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4A69FB" w14:textId="77777777" w:rsidR="008E5F99" w:rsidRPr="005C1976" w:rsidRDefault="008E5F99" w:rsidP="005C1976">
      <w:pPr>
        <w:jc w:val="both"/>
        <w:rPr>
          <w:rFonts w:ascii="Arial" w:hAnsi="Arial" w:cs="Arial"/>
        </w:rPr>
      </w:pPr>
      <w:bookmarkStart w:id="0" w:name="_GoBack"/>
      <w:bookmarkEnd w:id="0"/>
      <w:r w:rsidRPr="005C1976">
        <w:rPr>
          <w:rFonts w:ascii="Arial" w:hAnsi="Arial" w:cs="Arial"/>
        </w:rPr>
        <w:t>Zgodnie z Rozporządzeniem MEN z dnia  22 lutego  2019 r. w sprawie szczegółowych warunków i sposobu oceniania, klasyfikowania i promowania uczniów i słuchaczy w szkołach publicznych, nauczyciel dostosowuje wymagania edukacyjne do indywidualnych potrzeb rozwojowych i edukacyjnych oraz możliwości psychofizycznych ucznia.</w:t>
      </w:r>
    </w:p>
    <w:p w14:paraId="6FD087A4" w14:textId="77777777" w:rsidR="008E5F99" w:rsidRPr="005C1976" w:rsidRDefault="008E5F99" w:rsidP="005C1976">
      <w:pPr>
        <w:jc w:val="both"/>
        <w:rPr>
          <w:rFonts w:ascii="Arial" w:hAnsi="Arial" w:cs="Arial"/>
        </w:rPr>
      </w:pPr>
      <w:bookmarkStart w:id="1" w:name="more"/>
      <w:bookmarkEnd w:id="1"/>
      <w:r w:rsidRPr="005C1976">
        <w:rPr>
          <w:rFonts w:ascii="Arial" w:hAnsi="Arial" w:cs="Arial"/>
        </w:rPr>
        <w:t>Zatem każdy nauczyciel na podstawie analizy dokumentacji ucznia, jego wytworów, analizy sprawdzianów, postępów, ale także na bazie obserwacji i konsultacji z innymi nauczycielami i</w:t>
      </w:r>
      <w:r w:rsidR="005C1976" w:rsidRPr="005C1976">
        <w:rPr>
          <w:rFonts w:ascii="Arial" w:hAnsi="Arial" w:cs="Arial"/>
        </w:rPr>
        <w:t> </w:t>
      </w:r>
      <w:r w:rsidRPr="005C1976">
        <w:rPr>
          <w:rFonts w:ascii="Arial" w:hAnsi="Arial" w:cs="Arial"/>
        </w:rPr>
        <w:t>specjalistami dostosowuje wymagania edukacyjne.</w:t>
      </w:r>
    </w:p>
    <w:p w14:paraId="2DF08708" w14:textId="77777777" w:rsidR="005C1976" w:rsidRPr="005C1976" w:rsidRDefault="005C1976" w:rsidP="005C1976">
      <w:pPr>
        <w:jc w:val="both"/>
        <w:rPr>
          <w:rFonts w:ascii="Arial" w:hAnsi="Arial" w:cs="Arial"/>
        </w:rPr>
      </w:pPr>
    </w:p>
    <w:p w14:paraId="7F78F978" w14:textId="77777777" w:rsidR="008E5F99" w:rsidRPr="005C1976" w:rsidRDefault="008E5F99" w:rsidP="005C1976">
      <w:pPr>
        <w:jc w:val="both"/>
        <w:rPr>
          <w:rFonts w:ascii="Arial" w:hAnsi="Arial" w:cs="Arial"/>
        </w:rPr>
      </w:pPr>
      <w:r w:rsidRPr="005C1976">
        <w:rPr>
          <w:rFonts w:ascii="Arial" w:hAnsi="Arial" w:cs="Arial"/>
        </w:rPr>
        <w:t>Podstawowym celem dostosowania wymagań jest przede wszystkim wyrównanie szans edukacyjnych uczniów oraz zapobieganie wtórnym zaburzeniom sfery emocjonalno-motywacyjnej. </w:t>
      </w:r>
    </w:p>
    <w:p w14:paraId="5F07804E" w14:textId="77777777" w:rsidR="005C1976" w:rsidRPr="005C1976" w:rsidRDefault="005C1976" w:rsidP="005C1976">
      <w:pPr>
        <w:jc w:val="both"/>
        <w:rPr>
          <w:rFonts w:ascii="Arial" w:hAnsi="Arial" w:cs="Arial"/>
        </w:rPr>
      </w:pPr>
    </w:p>
    <w:p w14:paraId="3DD21929" w14:textId="77777777" w:rsidR="008E5F99" w:rsidRPr="005C1976" w:rsidRDefault="008E5F99" w:rsidP="005C1976">
      <w:pPr>
        <w:jc w:val="both"/>
        <w:rPr>
          <w:rFonts w:ascii="Arial" w:hAnsi="Arial" w:cs="Arial"/>
          <w:b/>
          <w:color w:val="FF0000"/>
        </w:rPr>
      </w:pPr>
      <w:r w:rsidRPr="005C1976">
        <w:rPr>
          <w:rFonts w:ascii="Arial" w:hAnsi="Arial" w:cs="Arial"/>
          <w:b/>
          <w:color w:val="FF0000"/>
        </w:rPr>
        <w:t>Dostosowanie polega przede wszystkim na modyfikacji procesu edukacyjnego, umożliwiającego uczniom sprostanie wymaganiom.</w:t>
      </w:r>
    </w:p>
    <w:p w14:paraId="401C1828" w14:textId="77777777" w:rsidR="008E5F99" w:rsidRPr="005C1976" w:rsidRDefault="008E5F99" w:rsidP="005C1976">
      <w:pPr>
        <w:jc w:val="both"/>
        <w:rPr>
          <w:rFonts w:ascii="Arial" w:hAnsi="Arial" w:cs="Arial"/>
          <w:b/>
          <w:color w:val="FF0000"/>
        </w:rPr>
      </w:pPr>
      <w:r w:rsidRPr="005C1976">
        <w:rPr>
          <w:rFonts w:ascii="Arial" w:hAnsi="Arial" w:cs="Arial"/>
          <w:b/>
          <w:color w:val="FF0000"/>
        </w:rPr>
        <w:t>Obszary dostosowania obejmują:</w:t>
      </w:r>
    </w:p>
    <w:p w14:paraId="10D77D57" w14:textId="77777777" w:rsidR="008E5F99" w:rsidRPr="005C1976" w:rsidRDefault="008E5F99" w:rsidP="005C1976">
      <w:pPr>
        <w:jc w:val="both"/>
        <w:rPr>
          <w:rFonts w:ascii="Arial" w:hAnsi="Arial" w:cs="Arial"/>
          <w:b/>
          <w:color w:val="FF0000"/>
        </w:rPr>
      </w:pPr>
      <w:r w:rsidRPr="005C1976">
        <w:rPr>
          <w:rFonts w:ascii="Arial" w:hAnsi="Arial" w:cs="Arial"/>
          <w:b/>
          <w:color w:val="FF0000"/>
        </w:rPr>
        <w:t>– warunki procesu edukacyjnego tj. zasady, metody, formy, środki dydaktyczne,</w:t>
      </w:r>
    </w:p>
    <w:p w14:paraId="35F03F09" w14:textId="77777777" w:rsidR="008E5F99" w:rsidRPr="005C1976" w:rsidRDefault="008E5F99" w:rsidP="005C1976">
      <w:pPr>
        <w:jc w:val="both"/>
        <w:rPr>
          <w:rFonts w:ascii="Arial" w:hAnsi="Arial" w:cs="Arial"/>
          <w:b/>
          <w:color w:val="FF0000"/>
        </w:rPr>
      </w:pPr>
      <w:r w:rsidRPr="005C1976">
        <w:rPr>
          <w:rFonts w:ascii="Arial" w:hAnsi="Arial" w:cs="Arial"/>
          <w:b/>
          <w:color w:val="FF0000"/>
        </w:rPr>
        <w:t>– organizację nauczania (np. posadzenie ucznia słabosłyszącego w pierwszej ławce),</w:t>
      </w:r>
    </w:p>
    <w:p w14:paraId="5CAEFA3C" w14:textId="77777777" w:rsidR="008E5F99" w:rsidRPr="005C1976" w:rsidRDefault="008E5F99" w:rsidP="005C1976">
      <w:pPr>
        <w:jc w:val="both"/>
        <w:rPr>
          <w:rFonts w:ascii="Arial" w:hAnsi="Arial" w:cs="Arial"/>
          <w:b/>
          <w:color w:val="FF0000"/>
        </w:rPr>
      </w:pPr>
      <w:r w:rsidRPr="005C1976">
        <w:rPr>
          <w:rFonts w:ascii="Arial" w:hAnsi="Arial" w:cs="Arial"/>
          <w:b/>
          <w:color w:val="FF0000"/>
        </w:rPr>
        <w:t>– warunki sprawdzania poziomu wiedzy i umiejętności (metody i formy sprawdzania i kryteria oceniania).</w:t>
      </w:r>
    </w:p>
    <w:p w14:paraId="3FC2B1F4" w14:textId="77777777" w:rsidR="005C1976" w:rsidRPr="005C1976" w:rsidRDefault="005C1976" w:rsidP="005C1976">
      <w:pPr>
        <w:jc w:val="both"/>
        <w:rPr>
          <w:rFonts w:ascii="Arial" w:hAnsi="Arial" w:cs="Arial"/>
          <w:b/>
          <w:color w:val="FF0000"/>
        </w:rPr>
      </w:pPr>
    </w:p>
    <w:p w14:paraId="2B31B588" w14:textId="77777777" w:rsidR="005C1976" w:rsidRDefault="005C1976" w:rsidP="005C1976">
      <w:pPr>
        <w:jc w:val="center"/>
        <w:rPr>
          <w:rFonts w:ascii="Arial" w:hAnsi="Arial" w:cs="Arial"/>
        </w:rPr>
      </w:pPr>
    </w:p>
    <w:p w14:paraId="2D0DFEB8" w14:textId="77777777" w:rsidR="00173FD6" w:rsidRPr="005C1976" w:rsidRDefault="00173FD6" w:rsidP="005C1976">
      <w:pPr>
        <w:jc w:val="center"/>
        <w:rPr>
          <w:rFonts w:ascii="Arial" w:hAnsi="Arial" w:cs="Arial"/>
        </w:rPr>
      </w:pPr>
      <w:r w:rsidRPr="005C1976">
        <w:rPr>
          <w:rFonts w:ascii="Arial" w:hAnsi="Arial" w:cs="Arial"/>
        </w:rPr>
        <w:t>Dla kogo konstruujemy dostosowania?</w:t>
      </w:r>
    </w:p>
    <w:p w14:paraId="0CF1AA4B" w14:textId="77777777" w:rsidR="00342CA5" w:rsidRPr="005C1976" w:rsidRDefault="00342CA5" w:rsidP="005C1976">
      <w:pPr>
        <w:jc w:val="both"/>
        <w:rPr>
          <w:rFonts w:ascii="Arial" w:hAnsi="Arial" w:cs="Arial"/>
        </w:rPr>
      </w:pPr>
    </w:p>
    <w:p w14:paraId="2E1EC3BB" w14:textId="77777777" w:rsidR="00342CA5" w:rsidRPr="005C1976" w:rsidRDefault="00342CA5" w:rsidP="005C1976">
      <w:pPr>
        <w:jc w:val="both"/>
        <w:rPr>
          <w:rFonts w:ascii="Arial" w:hAnsi="Arial" w:cs="Arial"/>
        </w:rPr>
      </w:pPr>
      <w:r w:rsidRPr="005C1976">
        <w:rPr>
          <w:rFonts w:ascii="Arial" w:hAnsi="Arial" w:cs="Arial"/>
        </w:rPr>
        <w:t>Dla uczniów i uczennic:</w:t>
      </w:r>
    </w:p>
    <w:p w14:paraId="6D47B785" w14:textId="77777777" w:rsidR="00342CA5" w:rsidRPr="005C1976" w:rsidRDefault="00342CA5" w:rsidP="005C1976">
      <w:pPr>
        <w:jc w:val="both"/>
        <w:rPr>
          <w:rFonts w:ascii="Arial" w:hAnsi="Arial" w:cs="Arial"/>
        </w:rPr>
      </w:pPr>
    </w:p>
    <w:p w14:paraId="73585A4E" w14:textId="77777777" w:rsidR="00173FD6" w:rsidRPr="005C1976" w:rsidRDefault="00342CA5" w:rsidP="005C1976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 w:rsidRPr="005C1976">
        <w:rPr>
          <w:rFonts w:ascii="Arial" w:hAnsi="Arial" w:cs="Arial"/>
        </w:rPr>
        <w:t>posiadających orzeczenie o potrzebie kształcenia specjalnego – na podstawie tego orzeczenia oraz ustaleń zawartych w indywidualnym programie edukacyjno-terapeutycznym;</w:t>
      </w:r>
    </w:p>
    <w:p w14:paraId="1F8D5F3E" w14:textId="77777777" w:rsidR="00173FD6" w:rsidRPr="005C1976" w:rsidRDefault="00342CA5" w:rsidP="005C1976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 w:rsidRPr="005C1976">
        <w:rPr>
          <w:rFonts w:ascii="Arial" w:hAnsi="Arial" w:cs="Arial"/>
        </w:rPr>
        <w:t>posiadających</w:t>
      </w:r>
      <w:r w:rsidR="00173FD6" w:rsidRPr="005C1976">
        <w:rPr>
          <w:rFonts w:ascii="Arial" w:hAnsi="Arial" w:cs="Arial"/>
        </w:rPr>
        <w:t xml:space="preserve"> orzeczenie o potrzebie indywidualnego nauczania – na podstawie tego orzeczenia;</w:t>
      </w:r>
    </w:p>
    <w:p w14:paraId="0D8B9F93" w14:textId="77777777" w:rsidR="00342CA5" w:rsidRPr="005C1976" w:rsidRDefault="00342CA5" w:rsidP="005C1976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 w:rsidRPr="005C1976">
        <w:rPr>
          <w:rFonts w:ascii="Arial" w:hAnsi="Arial" w:cs="Arial"/>
        </w:rPr>
        <w:t>posiadających</w:t>
      </w:r>
      <w:r w:rsidR="00173FD6" w:rsidRPr="005C1976">
        <w:rPr>
          <w:rFonts w:ascii="Arial" w:hAnsi="Arial" w:cs="Arial"/>
        </w:rPr>
        <w:t xml:space="preserve"> opinię poradni psychologiczno-pedagogicznej, w tym poradni specjalistycznej o specyficznych trudnościach w uczeniu się lub inną opinię poradni psychologiczno-pedagogicznej, w tym poradni specjalistycznej, wskazującą na potrzebę takiego dostosowania – na podstawie tej opinii;</w:t>
      </w:r>
    </w:p>
    <w:p w14:paraId="407579E8" w14:textId="77777777" w:rsidR="00342CA5" w:rsidRPr="005C1976" w:rsidRDefault="00173FD6" w:rsidP="005C1976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 w:rsidRPr="005C1976">
        <w:rPr>
          <w:rFonts w:ascii="Arial" w:hAnsi="Arial" w:cs="Arial"/>
        </w:rPr>
        <w:t>nie</w:t>
      </w:r>
      <w:r w:rsidR="00342CA5" w:rsidRPr="005C1976">
        <w:rPr>
          <w:rFonts w:ascii="Arial" w:hAnsi="Arial" w:cs="Arial"/>
        </w:rPr>
        <w:t>posiadających</w:t>
      </w:r>
      <w:r w:rsidRPr="005C1976">
        <w:rPr>
          <w:rFonts w:ascii="Arial" w:hAnsi="Arial" w:cs="Arial"/>
        </w:rPr>
        <w:t xml:space="preserve"> orzeczenia lub opinii wymienionych w pkt 1–3, który jest objęty pomocą psychologiczno-pedagogiczną w szkole – na podstawie rozpoznania indywidualnych potrzeb rozwojowych i edukacyjnych oraz indywidualnych możliwości psychofizycznych ucznia dokonanego przez nauczycieli i specjalistów;</w:t>
      </w:r>
    </w:p>
    <w:p w14:paraId="75D29943" w14:textId="77777777" w:rsidR="00173FD6" w:rsidRPr="005C1976" w:rsidRDefault="00342CA5" w:rsidP="005C1976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 w:rsidRPr="005C1976">
        <w:rPr>
          <w:rFonts w:ascii="Arial" w:hAnsi="Arial" w:cs="Arial"/>
        </w:rPr>
        <w:t>posiadających</w:t>
      </w:r>
      <w:r w:rsidR="00173FD6" w:rsidRPr="005C1976">
        <w:rPr>
          <w:rFonts w:ascii="Arial" w:hAnsi="Arial" w:cs="Arial"/>
        </w:rPr>
        <w:t xml:space="preserve"> opinię lekarza o ograniczonych możliwościach wykonywania przez ucznia określonych ćwiczeń fizycznych na zajęciach wychowania fizyc</w:t>
      </w:r>
      <w:r w:rsidRPr="005C1976">
        <w:rPr>
          <w:rFonts w:ascii="Arial" w:hAnsi="Arial" w:cs="Arial"/>
        </w:rPr>
        <w:t>znego – na podstawie tej opinii;</w:t>
      </w:r>
    </w:p>
    <w:p w14:paraId="2B4E9355" w14:textId="77777777" w:rsidR="00342CA5" w:rsidRPr="005C1976" w:rsidRDefault="00342CA5" w:rsidP="005C1976">
      <w:pPr>
        <w:jc w:val="both"/>
        <w:rPr>
          <w:rFonts w:ascii="Arial" w:hAnsi="Arial" w:cs="Arial"/>
        </w:rPr>
      </w:pPr>
    </w:p>
    <w:p w14:paraId="0076DE41" w14:textId="77777777" w:rsidR="00173FD6" w:rsidRPr="005C1976" w:rsidRDefault="00173FD6" w:rsidP="005C1976">
      <w:pPr>
        <w:jc w:val="both"/>
        <w:rPr>
          <w:rFonts w:ascii="Arial" w:hAnsi="Arial" w:cs="Arial"/>
        </w:rPr>
      </w:pPr>
      <w:r w:rsidRPr="005C1976">
        <w:rPr>
          <w:rFonts w:ascii="Arial" w:hAnsi="Arial" w:cs="Arial"/>
        </w:rPr>
        <w:t xml:space="preserve">Dostosowania konstruowane przez nauczycieli </w:t>
      </w:r>
      <w:r w:rsidR="00342CA5" w:rsidRPr="005C1976">
        <w:rPr>
          <w:rFonts w:ascii="Arial" w:hAnsi="Arial" w:cs="Arial"/>
        </w:rPr>
        <w:t xml:space="preserve">dotyczą </w:t>
      </w:r>
      <w:r w:rsidRPr="005C1976">
        <w:rPr>
          <w:rFonts w:ascii="Arial" w:hAnsi="Arial" w:cs="Arial"/>
        </w:rPr>
        <w:t xml:space="preserve">form i metod pracy z uczniem, </w:t>
      </w:r>
      <w:r w:rsidR="00342CA5" w:rsidRPr="005C1976">
        <w:rPr>
          <w:rFonts w:ascii="Arial" w:hAnsi="Arial" w:cs="Arial"/>
        </w:rPr>
        <w:t>nie</w:t>
      </w:r>
      <w:r w:rsidRPr="005C1976">
        <w:rPr>
          <w:rFonts w:ascii="Arial" w:hAnsi="Arial" w:cs="Arial"/>
        </w:rPr>
        <w:t xml:space="preserve"> treści nauczania. </w:t>
      </w:r>
    </w:p>
    <w:p w14:paraId="6B3903D5" w14:textId="77777777" w:rsidR="00173FD6" w:rsidRPr="005C1976" w:rsidRDefault="00173FD6" w:rsidP="005C1976">
      <w:pPr>
        <w:jc w:val="both"/>
        <w:rPr>
          <w:rFonts w:ascii="Arial" w:hAnsi="Arial" w:cs="Arial"/>
          <w:color w:val="FF0000"/>
        </w:rPr>
      </w:pPr>
      <w:r w:rsidRPr="005C1976">
        <w:rPr>
          <w:rFonts w:ascii="Arial" w:hAnsi="Arial" w:cs="Arial"/>
          <w:color w:val="FF0000"/>
        </w:rPr>
        <w:t>Nie mogą polegać na zmianie treści nauczania, która powoduje obniżanie wymagań wobec uczniów z normą intelektualną. Nie oznaczają pomijania zagadnień zawartych w podstawie  programowej, tylko ewentualne realizowanie ich na poziomie wymagań koniecznych lub podstawowych.</w:t>
      </w:r>
    </w:p>
    <w:p w14:paraId="0554E045" w14:textId="77777777" w:rsidR="005C1976" w:rsidRPr="005C1976" w:rsidRDefault="005C1976" w:rsidP="005C1976">
      <w:pPr>
        <w:jc w:val="both"/>
        <w:rPr>
          <w:rFonts w:ascii="Arial" w:hAnsi="Arial" w:cs="Arial"/>
          <w:color w:val="FF0000"/>
        </w:rPr>
      </w:pPr>
    </w:p>
    <w:p w14:paraId="242C66A6" w14:textId="77777777" w:rsidR="00173FD6" w:rsidRPr="005C1976" w:rsidRDefault="00173FD6" w:rsidP="005C1976">
      <w:pPr>
        <w:jc w:val="both"/>
        <w:rPr>
          <w:rFonts w:ascii="Arial" w:hAnsi="Arial" w:cs="Arial"/>
        </w:rPr>
      </w:pPr>
      <w:r w:rsidRPr="005C1976">
        <w:rPr>
          <w:rFonts w:ascii="Arial" w:hAnsi="Arial" w:cs="Arial"/>
        </w:rPr>
        <w:t>Nie mogą prowadzić do zejścia poniżej podstawy programowej, a zakres wiedzy i umiejętności powinien dać szansę uczniowi na sprostanie wymaganiom kolejnego etapu edukacyjnego.</w:t>
      </w:r>
    </w:p>
    <w:p w14:paraId="566AAEE4" w14:textId="77777777" w:rsidR="00891CA2" w:rsidRPr="005C1976" w:rsidRDefault="00323FE9" w:rsidP="005C1976">
      <w:pPr>
        <w:jc w:val="both"/>
        <w:rPr>
          <w:rFonts w:ascii="Arial" w:hAnsi="Arial" w:cs="Arial"/>
        </w:rPr>
      </w:pPr>
    </w:p>
    <w:sectPr w:rsidR="00891CA2" w:rsidRPr="005C1976" w:rsidSect="005C1976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6483E"/>
    <w:multiLevelType w:val="hybridMultilevel"/>
    <w:tmpl w:val="B1685C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2137F7"/>
    <w:multiLevelType w:val="multilevel"/>
    <w:tmpl w:val="62780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FD0050"/>
    <w:multiLevelType w:val="hybridMultilevel"/>
    <w:tmpl w:val="378C46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320EF7"/>
    <w:multiLevelType w:val="hybridMultilevel"/>
    <w:tmpl w:val="80F267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5B6C2B"/>
    <w:multiLevelType w:val="hybridMultilevel"/>
    <w:tmpl w:val="F2B2371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FD6"/>
    <w:rsid w:val="001078DE"/>
    <w:rsid w:val="00173FD6"/>
    <w:rsid w:val="00323FE9"/>
    <w:rsid w:val="00342CA5"/>
    <w:rsid w:val="005142FD"/>
    <w:rsid w:val="005C1976"/>
    <w:rsid w:val="00762ADE"/>
    <w:rsid w:val="008E5F99"/>
    <w:rsid w:val="00DD69A9"/>
    <w:rsid w:val="00EB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820CC"/>
  <w15:chartTrackingRefBased/>
  <w15:docId w15:val="{3C647263-5204-4B14-AFFD-1D769F8E6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3F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73FD6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342CA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C197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197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5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af7e57b-a04b-4a2e-98d1-b18925799d6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3304B9C80EEC4180CE848626C07690" ma:contentTypeVersion="15" ma:contentTypeDescription="Utwórz nowy dokument." ma:contentTypeScope="" ma:versionID="b518b8b15aebe523c92b24e6a79a6d9b">
  <xsd:schema xmlns:xsd="http://www.w3.org/2001/XMLSchema" xmlns:xs="http://www.w3.org/2001/XMLSchema" xmlns:p="http://schemas.microsoft.com/office/2006/metadata/properties" xmlns:ns3="265898b9-8bf2-42b3-aa28-06e6eb812313" xmlns:ns4="6af7e57b-a04b-4a2e-98d1-b18925799d6c" targetNamespace="http://schemas.microsoft.com/office/2006/metadata/properties" ma:root="true" ma:fieldsID="859a9180594522856df37f995c187dfd" ns3:_="" ns4:_="">
    <xsd:import namespace="265898b9-8bf2-42b3-aa28-06e6eb812313"/>
    <xsd:import namespace="6af7e57b-a04b-4a2e-98d1-b18925799d6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ObjectDetectorVersions" minOccurs="0"/>
                <xsd:element ref="ns4:MediaServiceSystem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SearchProperties" minOccurs="0"/>
                <xsd:element ref="ns4:_activity" minOccurs="0"/>
                <xsd:element ref="ns4:MediaServiceDateTaken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898b9-8bf2-42b3-aa28-06e6eb81231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f7e57b-a04b-4a2e-98d1-b18925799d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1112DF-0065-40AB-8D3B-6B3AA1C0130B}">
  <ds:schemaRefs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6af7e57b-a04b-4a2e-98d1-b18925799d6c"/>
    <ds:schemaRef ds:uri="265898b9-8bf2-42b3-aa28-06e6eb812313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FBD8FD1-0AA9-4CAF-BFA9-560ACC45AC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4E282B-27D5-42AD-B212-8F9FEF01BB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5898b9-8bf2-42b3-aa28-06e6eb812313"/>
    <ds:schemaRef ds:uri="6af7e57b-a04b-4a2e-98d1-b18925799d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Celina Konieczny</dc:creator>
  <cp:keywords/>
  <dc:description/>
  <cp:lastModifiedBy>Celina Konieczny</cp:lastModifiedBy>
  <cp:revision>2</cp:revision>
  <cp:lastPrinted>2025-02-27T11:32:00Z</cp:lastPrinted>
  <dcterms:created xsi:type="dcterms:W3CDTF">2025-02-27T11:39:00Z</dcterms:created>
  <dcterms:modified xsi:type="dcterms:W3CDTF">2025-02-27T11:39:00Z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0x010100183304B9C80EEC4180CE848626C07690</vt:lpwstr>
  </property>
</Properties>
</file>